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2AA" w:rsidRPr="00D87549" w:rsidRDefault="00A202AA" w:rsidP="00A202AA">
      <w:pPr>
        <w:widowControl w:val="0"/>
        <w:autoSpaceDE w:val="0"/>
        <w:autoSpaceDN w:val="0"/>
        <w:adjustRightInd w:val="0"/>
        <w:spacing w:after="0" w:line="240" w:lineRule="auto"/>
        <w:ind w:left="5040"/>
        <w:outlineLvl w:val="1"/>
        <w:rPr>
          <w:rFonts w:ascii="Times New Roman" w:hAnsi="Times New Roman"/>
          <w:sz w:val="20"/>
          <w:szCs w:val="20"/>
        </w:rPr>
      </w:pPr>
      <w:proofErr w:type="gramStart"/>
      <w:r w:rsidRPr="00D87549">
        <w:rPr>
          <w:rFonts w:ascii="Times New Roman" w:hAnsi="Times New Roman"/>
          <w:sz w:val="20"/>
          <w:szCs w:val="20"/>
        </w:rPr>
        <w:t>Утверждена</w:t>
      </w:r>
      <w:proofErr w:type="gramEnd"/>
      <w:r w:rsidRPr="00D87549">
        <w:rPr>
          <w:rFonts w:ascii="Times New Roman" w:hAnsi="Times New Roman"/>
          <w:sz w:val="20"/>
          <w:szCs w:val="20"/>
        </w:rPr>
        <w:t xml:space="preserve"> постановлением</w:t>
      </w:r>
    </w:p>
    <w:p w:rsidR="00A202AA" w:rsidRPr="00D87549" w:rsidRDefault="00A202AA" w:rsidP="00A202AA">
      <w:pPr>
        <w:widowControl w:val="0"/>
        <w:autoSpaceDE w:val="0"/>
        <w:autoSpaceDN w:val="0"/>
        <w:adjustRightInd w:val="0"/>
        <w:spacing w:after="0" w:line="240" w:lineRule="auto"/>
        <w:ind w:left="5040"/>
        <w:outlineLvl w:val="1"/>
        <w:rPr>
          <w:rFonts w:ascii="Times New Roman" w:hAnsi="Times New Roman"/>
          <w:sz w:val="20"/>
          <w:szCs w:val="20"/>
        </w:rPr>
      </w:pPr>
      <w:r w:rsidRPr="00D87549">
        <w:rPr>
          <w:rFonts w:ascii="Times New Roman" w:hAnsi="Times New Roman"/>
          <w:sz w:val="20"/>
          <w:szCs w:val="20"/>
        </w:rPr>
        <w:t xml:space="preserve"> администрации Харовского муниципального района </w:t>
      </w:r>
    </w:p>
    <w:p w:rsidR="00A202AA" w:rsidRPr="00D87549" w:rsidRDefault="00A202AA" w:rsidP="00A202AA">
      <w:pPr>
        <w:widowControl w:val="0"/>
        <w:autoSpaceDE w:val="0"/>
        <w:autoSpaceDN w:val="0"/>
        <w:adjustRightInd w:val="0"/>
        <w:spacing w:after="0" w:line="240" w:lineRule="auto"/>
        <w:ind w:left="5040"/>
        <w:outlineLvl w:val="1"/>
        <w:rPr>
          <w:rFonts w:ascii="Times New Roman" w:hAnsi="Times New Roman"/>
          <w:sz w:val="20"/>
          <w:szCs w:val="20"/>
        </w:rPr>
      </w:pPr>
      <w:r w:rsidRPr="00D87549">
        <w:rPr>
          <w:rFonts w:ascii="Times New Roman" w:hAnsi="Times New Roman"/>
          <w:sz w:val="20"/>
          <w:szCs w:val="20"/>
        </w:rPr>
        <w:t xml:space="preserve">от </w:t>
      </w:r>
      <w:r>
        <w:rPr>
          <w:rFonts w:ascii="Times New Roman" w:hAnsi="Times New Roman"/>
          <w:sz w:val="20"/>
          <w:szCs w:val="20"/>
        </w:rPr>
        <w:t>19.02.2019  № 99</w:t>
      </w:r>
    </w:p>
    <w:p w:rsidR="00A202AA" w:rsidRPr="00D87549" w:rsidRDefault="00A202AA" w:rsidP="00A202AA">
      <w:pPr>
        <w:widowControl w:val="0"/>
        <w:autoSpaceDE w:val="0"/>
        <w:autoSpaceDN w:val="0"/>
        <w:adjustRightInd w:val="0"/>
        <w:spacing w:after="0" w:line="240" w:lineRule="auto"/>
        <w:ind w:left="5040"/>
        <w:outlineLvl w:val="1"/>
        <w:rPr>
          <w:rFonts w:ascii="Times New Roman" w:hAnsi="Times New Roman"/>
          <w:sz w:val="20"/>
          <w:szCs w:val="20"/>
        </w:rPr>
      </w:pPr>
      <w:r w:rsidRPr="00D87549">
        <w:rPr>
          <w:rFonts w:ascii="Times New Roman" w:hAnsi="Times New Roman"/>
          <w:sz w:val="20"/>
          <w:szCs w:val="20"/>
        </w:rPr>
        <w:t>(приложение)</w:t>
      </w:r>
    </w:p>
    <w:p w:rsidR="00A202AA" w:rsidRDefault="00A202AA" w:rsidP="00A202A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202AA" w:rsidRDefault="00A202AA" w:rsidP="00A202A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202AA" w:rsidRDefault="00A202AA" w:rsidP="00A202A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A202AA" w:rsidRDefault="00A202AA" w:rsidP="00A202A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 Харовского муниципального района</w:t>
      </w:r>
    </w:p>
    <w:p w:rsidR="00A202AA" w:rsidRPr="00205149" w:rsidRDefault="00A202AA" w:rsidP="00A202A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946"/>
      </w:tblGrid>
      <w:tr w:rsidR="00A202AA" w:rsidRPr="00205149" w:rsidTr="000921B4">
        <w:tc>
          <w:tcPr>
            <w:tcW w:w="2694" w:type="dxa"/>
          </w:tcPr>
          <w:p w:rsidR="00A202AA" w:rsidRPr="00205149" w:rsidRDefault="00A202AA" w:rsidP="000921B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946" w:type="dxa"/>
          </w:tcPr>
          <w:p w:rsidR="00A202AA" w:rsidRPr="00205149" w:rsidRDefault="00A202AA" w:rsidP="00092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муниципальными финансами Харовского муниципального района на 2021 – 2025 годы</w:t>
            </w:r>
          </w:p>
        </w:tc>
      </w:tr>
      <w:tr w:rsidR="00A202AA" w:rsidRPr="00205149" w:rsidTr="000921B4">
        <w:tc>
          <w:tcPr>
            <w:tcW w:w="2694" w:type="dxa"/>
          </w:tcPr>
          <w:p w:rsidR="00A202AA" w:rsidRPr="00205149" w:rsidRDefault="00A202AA" w:rsidP="000921B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05149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Pr="00205149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205149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946" w:type="dxa"/>
          </w:tcPr>
          <w:p w:rsidR="00A202AA" w:rsidRPr="00205149" w:rsidRDefault="00A202AA" w:rsidP="00092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149">
              <w:rPr>
                <w:rFonts w:ascii="Times New Roman" w:hAnsi="Times New Roman"/>
                <w:sz w:val="28"/>
                <w:szCs w:val="28"/>
              </w:rPr>
              <w:t xml:space="preserve">Финансовое управление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Pr="00205149">
              <w:rPr>
                <w:rFonts w:ascii="Times New Roman" w:hAnsi="Times New Roman"/>
                <w:sz w:val="28"/>
                <w:szCs w:val="28"/>
              </w:rPr>
              <w:t>Харовского муниципального района</w:t>
            </w:r>
          </w:p>
        </w:tc>
      </w:tr>
      <w:tr w:rsidR="00A202AA" w:rsidRPr="006F4816" w:rsidTr="000921B4">
        <w:tc>
          <w:tcPr>
            <w:tcW w:w="2694" w:type="dxa"/>
          </w:tcPr>
          <w:p w:rsidR="00A202AA" w:rsidRPr="006F4816" w:rsidRDefault="00A202AA" w:rsidP="000921B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F4816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946" w:type="dxa"/>
          </w:tcPr>
          <w:p w:rsidR="00A202AA" w:rsidRPr="006F4816" w:rsidRDefault="00A202AA" w:rsidP="000921B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1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202AA" w:rsidRPr="00205149" w:rsidTr="000921B4">
        <w:tc>
          <w:tcPr>
            <w:tcW w:w="2694" w:type="dxa"/>
          </w:tcPr>
          <w:p w:rsidR="00A202AA" w:rsidRPr="00205149" w:rsidRDefault="00A202AA" w:rsidP="000921B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  <w:p w:rsidR="00A202AA" w:rsidRPr="00205149" w:rsidRDefault="00A202AA" w:rsidP="000921B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05149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205149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946" w:type="dxa"/>
          </w:tcPr>
          <w:p w:rsidR="00A202AA" w:rsidRPr="00205149" w:rsidRDefault="00A202AA" w:rsidP="000921B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14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21 - 2025</w:t>
            </w:r>
            <w:r w:rsidRPr="0020514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A202AA" w:rsidRPr="00205149" w:rsidRDefault="00A202AA" w:rsidP="000921B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02AA" w:rsidRPr="00205149" w:rsidTr="000921B4">
        <w:tc>
          <w:tcPr>
            <w:tcW w:w="2694" w:type="dxa"/>
          </w:tcPr>
          <w:p w:rsidR="00A202AA" w:rsidRPr="00205149" w:rsidRDefault="00A202AA" w:rsidP="00092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149">
              <w:rPr>
                <w:rFonts w:ascii="Times New Roman" w:hAnsi="Times New Roman"/>
                <w:sz w:val="28"/>
                <w:szCs w:val="28"/>
              </w:rPr>
              <w:t xml:space="preserve">Цель  муниципальной программы  </w:t>
            </w:r>
          </w:p>
        </w:tc>
        <w:tc>
          <w:tcPr>
            <w:tcW w:w="6946" w:type="dxa"/>
          </w:tcPr>
          <w:p w:rsidR="00A202AA" w:rsidRPr="00205149" w:rsidRDefault="00A202AA" w:rsidP="000921B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149">
              <w:rPr>
                <w:rFonts w:ascii="Times New Roman" w:hAnsi="Times New Roman" w:cs="Times New Roman"/>
                <w:sz w:val="28"/>
                <w:szCs w:val="28"/>
              </w:rPr>
              <w:t>обеспечение долгосрочной сбалансированности и устойчивости бюджетной системы Харовского муниципального района</w:t>
            </w:r>
          </w:p>
        </w:tc>
      </w:tr>
      <w:tr w:rsidR="00A202AA" w:rsidRPr="00205149" w:rsidTr="000921B4">
        <w:tc>
          <w:tcPr>
            <w:tcW w:w="2694" w:type="dxa"/>
          </w:tcPr>
          <w:p w:rsidR="00A202AA" w:rsidRPr="00205149" w:rsidRDefault="00A202AA" w:rsidP="000921B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05149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946" w:type="dxa"/>
          </w:tcPr>
          <w:p w:rsidR="00A202AA" w:rsidRPr="00205149" w:rsidRDefault="00A202AA" w:rsidP="000921B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149">
              <w:rPr>
                <w:rFonts w:ascii="Times New Roman" w:hAnsi="Times New Roman" w:cs="Times New Roman"/>
                <w:sz w:val="28"/>
                <w:szCs w:val="28"/>
              </w:rPr>
              <w:t>подпрограмма 1 «Обеспечение сбалансированности районного бюджета и повышение эффективности бюджетных расходов на 2021-2025 годы»</w:t>
            </w:r>
          </w:p>
          <w:p w:rsidR="00A202AA" w:rsidRPr="00205149" w:rsidRDefault="00A202AA" w:rsidP="000921B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05149">
              <w:rPr>
                <w:rFonts w:ascii="Times New Roman" w:hAnsi="Times New Roman" w:cs="Times New Roman"/>
                <w:sz w:val="28"/>
                <w:szCs w:val="28"/>
              </w:rPr>
              <w:t>подпрограмма 2 «Поддержание устойчивого  исполнения бюджетов поселений и  повышение качества  управления муниципальными финансами на 2021-2025 годы»</w:t>
            </w:r>
          </w:p>
          <w:p w:rsidR="00A202AA" w:rsidRPr="00205149" w:rsidRDefault="00A202AA" w:rsidP="000921B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149">
              <w:rPr>
                <w:rFonts w:ascii="Times New Roman" w:hAnsi="Times New Roman" w:cs="Times New Roman"/>
                <w:sz w:val="28"/>
                <w:szCs w:val="28"/>
              </w:rPr>
              <w:t>подпрограмма 3  «Управление муниципальным долгом  Харовского муниципального района на 2021-2025 годы»</w:t>
            </w:r>
          </w:p>
          <w:p w:rsidR="00A202AA" w:rsidRPr="00205149" w:rsidRDefault="00A202AA" w:rsidP="000921B4">
            <w:pPr>
              <w:pStyle w:val="ConsPlusCell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05149">
              <w:rPr>
                <w:rFonts w:ascii="Times New Roman" w:hAnsi="Times New Roman" w:cs="Times New Roman"/>
                <w:sz w:val="28"/>
                <w:szCs w:val="28"/>
              </w:rPr>
              <w:t>подпрограмма 4  «Обеспечение реализации муниципальной программы «Управление муниципальными финансами Харовского муниципального района на 2021-2025 годы»»</w:t>
            </w:r>
          </w:p>
        </w:tc>
      </w:tr>
      <w:tr w:rsidR="00A202AA" w:rsidRPr="00205149" w:rsidTr="000921B4">
        <w:tc>
          <w:tcPr>
            <w:tcW w:w="2694" w:type="dxa"/>
          </w:tcPr>
          <w:p w:rsidR="00A202AA" w:rsidRPr="00205149" w:rsidRDefault="00A202AA" w:rsidP="000921B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05149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Pr="00205149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205149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</w:t>
            </w:r>
          </w:p>
        </w:tc>
        <w:tc>
          <w:tcPr>
            <w:tcW w:w="6946" w:type="dxa"/>
          </w:tcPr>
          <w:p w:rsidR="00A202AA" w:rsidRDefault="00A202AA" w:rsidP="000921B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 по доходам консолидированного бюджета в расчете на душу населения к 2020 году не ниже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среднеобластного</w:t>
            </w:r>
            <w:proofErr w:type="spellEnd"/>
          </w:p>
          <w:p w:rsidR="00A202AA" w:rsidRPr="00482A8E" w:rsidRDefault="00A202AA" w:rsidP="000921B4">
            <w:pPr>
              <w:pStyle w:val="ConsPlusNormal"/>
              <w:widowControl/>
              <w:ind w:firstLine="34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202AA" w:rsidRPr="00205149" w:rsidTr="000921B4">
        <w:tc>
          <w:tcPr>
            <w:tcW w:w="2694" w:type="dxa"/>
          </w:tcPr>
          <w:p w:rsidR="00A202AA" w:rsidRPr="00205149" w:rsidRDefault="00A202AA" w:rsidP="000921B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05149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</w:t>
            </w:r>
            <w:r w:rsidRPr="002051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 за счет средств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годам реализации</w:t>
            </w:r>
          </w:p>
        </w:tc>
        <w:tc>
          <w:tcPr>
            <w:tcW w:w="6946" w:type="dxa"/>
          </w:tcPr>
          <w:p w:rsidR="00A202AA" w:rsidRPr="00156A4A" w:rsidRDefault="00A202AA" w:rsidP="000921B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A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 финансового обеспечения муниципальной программы  за счет средств районного бюджета  </w:t>
            </w:r>
            <w:r w:rsidRPr="00156A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составляет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197 436,8</w:t>
            </w:r>
            <w:r w:rsidRPr="00156A4A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руб.,  в том числе    </w:t>
            </w:r>
          </w:p>
          <w:p w:rsidR="00A202AA" w:rsidRPr="00156A4A" w:rsidRDefault="00A202AA" w:rsidP="000921B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A4A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33 227,6</w:t>
            </w:r>
            <w:r w:rsidRPr="00156A4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A202AA" w:rsidRPr="00156A4A" w:rsidRDefault="00A202AA" w:rsidP="000921B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A4A">
              <w:rPr>
                <w:rFonts w:ascii="Times New Roman" w:hAnsi="Times New Roman" w:cs="Times New Roman"/>
                <w:sz w:val="28"/>
                <w:szCs w:val="28"/>
              </w:rPr>
              <w:t>в 2022 году  -  41 052,3 тыс. рублей,</w:t>
            </w:r>
          </w:p>
          <w:p w:rsidR="00A202AA" w:rsidRPr="00156A4A" w:rsidRDefault="00A202AA" w:rsidP="000921B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A4A">
              <w:rPr>
                <w:rFonts w:ascii="Times New Roman" w:hAnsi="Times New Roman" w:cs="Times New Roman"/>
                <w:sz w:val="28"/>
                <w:szCs w:val="28"/>
              </w:rPr>
              <w:t>в 2023 году  -  41 052,3 тыс. рублей,</w:t>
            </w:r>
          </w:p>
          <w:p w:rsidR="00A202AA" w:rsidRPr="00156A4A" w:rsidRDefault="00A202AA" w:rsidP="000921B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A4A">
              <w:rPr>
                <w:rFonts w:ascii="Times New Roman" w:hAnsi="Times New Roman" w:cs="Times New Roman"/>
                <w:sz w:val="28"/>
                <w:szCs w:val="28"/>
              </w:rPr>
              <w:t>в 2024 году  -  41 052,3 тыс. рублей,</w:t>
            </w:r>
          </w:p>
          <w:p w:rsidR="00A202AA" w:rsidRPr="00205149" w:rsidRDefault="00A202AA" w:rsidP="000921B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56A4A">
              <w:rPr>
                <w:rFonts w:ascii="Times New Roman" w:hAnsi="Times New Roman" w:cs="Times New Roman"/>
                <w:sz w:val="28"/>
                <w:szCs w:val="28"/>
              </w:rPr>
              <w:t>в 2025 году  -  41 052,3 тыс. рублей.</w:t>
            </w:r>
          </w:p>
        </w:tc>
      </w:tr>
    </w:tbl>
    <w:p w:rsidR="00A202AA" w:rsidRPr="00205149" w:rsidRDefault="00A202AA" w:rsidP="00A202AA">
      <w:pPr>
        <w:rPr>
          <w:sz w:val="28"/>
          <w:szCs w:val="28"/>
        </w:rPr>
      </w:pPr>
    </w:p>
    <w:p w:rsidR="00340E08" w:rsidRPr="004C275C" w:rsidRDefault="00340E08" w:rsidP="004C275C"/>
    <w:sectPr w:rsidR="00340E08" w:rsidRPr="004C275C" w:rsidSect="00474690">
      <w:pgSz w:w="11906" w:h="16838"/>
      <w:pgMar w:top="567" w:right="56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70C8D"/>
    <w:rsid w:val="00340E08"/>
    <w:rsid w:val="004C275C"/>
    <w:rsid w:val="0064678D"/>
    <w:rsid w:val="007E742D"/>
    <w:rsid w:val="00915371"/>
    <w:rsid w:val="00A202AA"/>
    <w:rsid w:val="00C70C8D"/>
    <w:rsid w:val="00C85E3F"/>
    <w:rsid w:val="00E75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C8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70C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C70C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272</Words>
  <Characters>1554</Characters>
  <Application>Microsoft Office Word</Application>
  <DocSecurity>0</DocSecurity>
  <Lines>12</Lines>
  <Paragraphs>3</Paragraphs>
  <ScaleCrop>false</ScaleCrop>
  <Company>Grizli777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Фалина Ж.С.</dc:creator>
  <cp:lastModifiedBy>Фалина Ж.С.</cp:lastModifiedBy>
  <cp:revision>5</cp:revision>
  <dcterms:created xsi:type="dcterms:W3CDTF">2018-11-14T11:45:00Z</dcterms:created>
  <dcterms:modified xsi:type="dcterms:W3CDTF">2019-11-14T07:08:00Z</dcterms:modified>
</cp:coreProperties>
</file>